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BEA" w:rsidRDefault="00B92BEA" w:rsidP="00B92BEA">
      <w:pPr>
        <w:pStyle w:val="NormalWeb"/>
        <w:rPr>
          <w:sz w:val="20"/>
          <w:szCs w:val="20"/>
        </w:rPr>
      </w:pPr>
      <w:proofErr w:type="spellStart"/>
      <w:r>
        <w:rPr>
          <w:b/>
          <w:bCs/>
          <w:sz w:val="20"/>
          <w:szCs w:val="20"/>
        </w:rPr>
        <w:t>Orjinal</w:t>
      </w:r>
      <w:proofErr w:type="spellEnd"/>
      <w:r>
        <w:rPr>
          <w:b/>
          <w:bCs/>
          <w:sz w:val="20"/>
          <w:szCs w:val="20"/>
        </w:rPr>
        <w:t xml:space="preserve"> Adı </w:t>
      </w:r>
      <w:proofErr w:type="spellStart"/>
      <w:r>
        <w:rPr>
          <w:b/>
          <w:bCs/>
          <w:sz w:val="20"/>
          <w:szCs w:val="20"/>
        </w:rPr>
        <w:t>RhaCam</w:t>
      </w:r>
      <w:proofErr w:type="spellEnd"/>
      <w:r>
        <w:rPr>
          <w:b/>
          <w:bCs/>
          <w:sz w:val="20"/>
          <w:szCs w:val="20"/>
        </w:rPr>
        <w:t xml:space="preserve"> Füzyonu Nedir?</w:t>
      </w:r>
    </w:p>
    <w:p w:rsidR="00B92BEA" w:rsidRDefault="00B92BEA" w:rsidP="00B92BEA">
      <w:pPr>
        <w:pStyle w:val="NormalWeb"/>
        <w:rPr>
          <w:sz w:val="20"/>
          <w:szCs w:val="20"/>
        </w:rPr>
      </w:pPr>
      <w:r>
        <w:rPr>
          <w:sz w:val="20"/>
          <w:szCs w:val="20"/>
        </w:rPr>
        <w:t>Şeffaf ve renkli camın soğukken istenilen formda kesildikten sonra, belirlenmiş şekle göre yerleştirilip, cam için özel olan fırınlarda 750- 900 derecede pişirilir. Yapılan bu işleme de “cam füzyonu” denir.</w:t>
      </w:r>
      <w:r>
        <w:rPr>
          <w:sz w:val="20"/>
          <w:szCs w:val="20"/>
        </w:rPr>
        <w:br/>
      </w:r>
      <w:r>
        <w:rPr>
          <w:sz w:val="20"/>
          <w:szCs w:val="20"/>
        </w:rPr>
        <w:br/>
        <w:t>Füzyon tekniği tamamen el işidir. Bu yüzden objelerden biri diğerine benzer, ama asla aynı olmaz.</w:t>
      </w:r>
      <w:r>
        <w:rPr>
          <w:sz w:val="20"/>
          <w:szCs w:val="20"/>
        </w:rPr>
        <w:br/>
        <w:t xml:space="preserve">Bu teknik, insanlık tarihinin en eski cam tekniklerinden biridir ve eski Mısır' da 4500- 5000 yıl önce kullanılmıştır. Aynı dönemlerde bu teknik Anadolu' da </w:t>
      </w:r>
      <w:proofErr w:type="spellStart"/>
      <w:r>
        <w:rPr>
          <w:sz w:val="20"/>
          <w:szCs w:val="20"/>
        </w:rPr>
        <w:t>da</w:t>
      </w:r>
      <w:proofErr w:type="spellEnd"/>
      <w:r>
        <w:rPr>
          <w:sz w:val="20"/>
          <w:szCs w:val="20"/>
        </w:rPr>
        <w:t xml:space="preserve"> kullanılmıştır. Özellikle Konya Karatay Medresesi Müzesi ve Ankara Sanat Müzesi' </w:t>
      </w:r>
      <w:proofErr w:type="spellStart"/>
      <w:r>
        <w:rPr>
          <w:sz w:val="20"/>
          <w:szCs w:val="20"/>
        </w:rPr>
        <w:t>nde</w:t>
      </w:r>
      <w:proofErr w:type="spellEnd"/>
      <w:r>
        <w:rPr>
          <w:sz w:val="20"/>
          <w:szCs w:val="20"/>
        </w:rPr>
        <w:t xml:space="preserve"> bu eserleri görmek mümkündür.</w:t>
      </w:r>
      <w:r>
        <w:rPr>
          <w:sz w:val="20"/>
          <w:szCs w:val="20"/>
        </w:rPr>
        <w:br/>
      </w:r>
      <w:r>
        <w:rPr>
          <w:sz w:val="20"/>
          <w:szCs w:val="20"/>
        </w:rPr>
        <w:br/>
        <w:t xml:space="preserve">Daha sonraları unutulmuş olan bu teknik, 1930' </w:t>
      </w:r>
      <w:proofErr w:type="spellStart"/>
      <w:r>
        <w:rPr>
          <w:sz w:val="20"/>
          <w:szCs w:val="20"/>
        </w:rPr>
        <w:t>lu</w:t>
      </w:r>
      <w:proofErr w:type="spellEnd"/>
      <w:r>
        <w:rPr>
          <w:sz w:val="20"/>
          <w:szCs w:val="20"/>
        </w:rPr>
        <w:t xml:space="preserve"> yıllarda Amerikalı bir sanatçı tarafından tekrar kullanılmaya başlamış ve bugünkü teknolojiyle, batı kültürünün sanatsal ortamında yer almıştır. </w:t>
      </w:r>
    </w:p>
    <w:p w:rsidR="00B92BEA" w:rsidRDefault="00B92BEA" w:rsidP="00B92BEA">
      <w:pPr>
        <w:pStyle w:val="NormalWeb"/>
        <w:rPr>
          <w:sz w:val="20"/>
          <w:szCs w:val="20"/>
        </w:rPr>
      </w:pPr>
      <w:r>
        <w:rPr>
          <w:b/>
          <w:bCs/>
          <w:sz w:val="20"/>
          <w:szCs w:val="20"/>
        </w:rPr>
        <w:t>Cam Süsleme Sanatı (Vitray) Tarihi</w:t>
      </w:r>
    </w:p>
    <w:p w:rsidR="00B92BEA" w:rsidRDefault="00B92BEA" w:rsidP="00B92BEA">
      <w:pPr>
        <w:pStyle w:val="NormalWeb"/>
        <w:rPr>
          <w:sz w:val="20"/>
          <w:szCs w:val="20"/>
        </w:rPr>
      </w:pPr>
      <w:r>
        <w:rPr>
          <w:sz w:val="20"/>
          <w:szCs w:val="20"/>
        </w:rPr>
        <w:t>Pencereleri örten saydam panellerin yapımı için cam kullanımı çok eski dönemlere dayanıyor. Bu uygulamalar özellikle Doğu Akdeniz'de çok önceleri biliniyordu. Roma ve ilk Hıristiyanlık dönemlerinde kullanılıyordu.</w:t>
      </w:r>
      <w:r>
        <w:rPr>
          <w:sz w:val="20"/>
          <w:szCs w:val="20"/>
        </w:rPr>
        <w:br/>
      </w:r>
      <w:r>
        <w:rPr>
          <w:sz w:val="20"/>
          <w:szCs w:val="20"/>
        </w:rPr>
        <w:br/>
        <w:t xml:space="preserve">XII. yüzyılda Roma sitili yerini Gotik tarza bıraktı. Bu yeni mimari anlayışta çatının bir dizi kolon ve kiriş sistemine taşıttırılması fazla ağırlık taşımayan duvarlarda daha çok ve geniş pencere boşlukları bırakmayı sağladı. Böylece pencereleri örtmek için renkli cam paneller kullanılmaya başlandı. Cam parçalarını birbirine tutturmak içinde kurşun çubuklar kullanılıyordu. Vitray süslemesi kiliselerde mozaik süslemenin yerini aldı ve Vitray </w:t>
      </w:r>
      <w:proofErr w:type="gramStart"/>
      <w:r>
        <w:rPr>
          <w:sz w:val="20"/>
          <w:szCs w:val="20"/>
        </w:rPr>
        <w:t>zanaatkarları</w:t>
      </w:r>
      <w:proofErr w:type="gramEnd"/>
      <w:r>
        <w:rPr>
          <w:sz w:val="20"/>
          <w:szCs w:val="20"/>
        </w:rPr>
        <w:t xml:space="preserve"> zaman içerisinde cam ve kurşun ile birçok farklı teknikler geliştirdiler.</w:t>
      </w:r>
      <w:r>
        <w:rPr>
          <w:sz w:val="20"/>
          <w:szCs w:val="20"/>
        </w:rPr>
        <w:br/>
      </w:r>
      <w:r>
        <w:rPr>
          <w:sz w:val="20"/>
          <w:szCs w:val="20"/>
        </w:rPr>
        <w:br/>
        <w:t xml:space="preserve">Ortaçağ döneminde de sırlama cam ile Vitray tekniğine rastlamak mümkün. Muhteşem Vitray süslemeleri 1200 ve 1236 yıllarında </w:t>
      </w:r>
      <w:proofErr w:type="spellStart"/>
      <w:r>
        <w:rPr>
          <w:sz w:val="20"/>
          <w:szCs w:val="20"/>
        </w:rPr>
        <w:t>Chartres</w:t>
      </w:r>
      <w:proofErr w:type="spellEnd"/>
      <w:r>
        <w:rPr>
          <w:sz w:val="20"/>
          <w:szCs w:val="20"/>
        </w:rPr>
        <w:t xml:space="preserve"> Katedralindeki 7000 m2 </w:t>
      </w:r>
      <w:proofErr w:type="spellStart"/>
      <w:r>
        <w:rPr>
          <w:sz w:val="20"/>
          <w:szCs w:val="20"/>
        </w:rPr>
        <w:t>lik</w:t>
      </w:r>
      <w:proofErr w:type="spellEnd"/>
      <w:r>
        <w:rPr>
          <w:sz w:val="20"/>
          <w:szCs w:val="20"/>
        </w:rPr>
        <w:t xml:space="preserve"> bir alanı kaplayan vitray süslemesi ortaçağ mimarisinin ve cam üstüne yapılan resim sanatının en büyük ve en önemli örneklerindendir. Bu mimarı başta Fransa olmak üzere Almanya, İngiltere ve İtalya ‘da ve tüm Avrupa'da ses getirdi. 1300'lü yıllarda </w:t>
      </w:r>
      <w:proofErr w:type="spellStart"/>
      <w:r>
        <w:rPr>
          <w:sz w:val="20"/>
          <w:szCs w:val="20"/>
        </w:rPr>
        <w:t>Antonio</w:t>
      </w:r>
      <w:proofErr w:type="spellEnd"/>
      <w:r>
        <w:rPr>
          <w:sz w:val="20"/>
          <w:szCs w:val="20"/>
        </w:rPr>
        <w:t xml:space="preserve"> da </w:t>
      </w:r>
      <w:proofErr w:type="spellStart"/>
      <w:r>
        <w:rPr>
          <w:sz w:val="20"/>
          <w:szCs w:val="20"/>
        </w:rPr>
        <w:t>Pisa</w:t>
      </w:r>
      <w:proofErr w:type="spellEnd"/>
      <w:r>
        <w:rPr>
          <w:sz w:val="20"/>
          <w:szCs w:val="20"/>
        </w:rPr>
        <w:t xml:space="preserve"> adlı İtalyan vitray sanatına ait ilk kitabı yazdı. Kitabında cam kesim teknikleri, camın renklendirilmesi, kurşun tekniği anlatılıyordu. Renkli camların vitray yapımımda kullanılması İsa'dan sonra ilk yıllara rastlıyor. Bu döneme ait en eski örnekler </w:t>
      </w:r>
      <w:proofErr w:type="spellStart"/>
      <w:r>
        <w:rPr>
          <w:sz w:val="20"/>
          <w:szCs w:val="20"/>
        </w:rPr>
        <w:t>Ravenna'da</w:t>
      </w:r>
      <w:proofErr w:type="spellEnd"/>
      <w:r>
        <w:rPr>
          <w:sz w:val="20"/>
          <w:szCs w:val="20"/>
        </w:rPr>
        <w:t xml:space="preserve"> İsa'dan sonra VI. Yüzyılda ortaya çıktı. Ancak gerçek vitray sanatı en parlak dönemi IX. ve X. Yüzyıllar arasında yaşadı.</w:t>
      </w:r>
      <w:r>
        <w:rPr>
          <w:sz w:val="20"/>
          <w:szCs w:val="20"/>
        </w:rPr>
        <w:br/>
      </w:r>
      <w:r>
        <w:rPr>
          <w:sz w:val="20"/>
          <w:szCs w:val="20"/>
        </w:rPr>
        <w:br/>
        <w:t>İlk bilinen cam kesim tekniği önceden cam üzerine tebeşir ile çizilen desenin ucu ısıtılmış bir demir parçası ile kesilmesi tekniği idi. Kesim sırasında cam soğuması için su ile ıslatılıyor ve işlem cam iyice kırılana kadar devam ediyordu. Daha sonra Vitray ustaları daha küçük parçaların kolay kesilebilmesi ile kükürt tekniği ile kesim yapmaya başladılar. Kesilen parçalar temizlenip kesim şekline göre yapıştırılıyordu.(Yapıştırmada tutkal kullanılmıyor.) Sonra camın üstüne desen işleniyordu. Bezeme bittikten sonra camlar kurşun içine gömülüyor. Yani H kesitindeki kurşun çubukların arasına yerleştiriliyor ve lehim ile kurşunlar kalaylanarak camlar sabitleştiriliyordu.</w:t>
      </w:r>
      <w:r>
        <w:rPr>
          <w:sz w:val="20"/>
          <w:szCs w:val="20"/>
        </w:rPr>
        <w:br/>
      </w:r>
      <w:r>
        <w:rPr>
          <w:sz w:val="20"/>
          <w:szCs w:val="20"/>
        </w:rPr>
        <w:br/>
        <w:t xml:space="preserve">Uzun yıllar parlak dönem yaşayan vitray sanatı zaman </w:t>
      </w:r>
      <w:proofErr w:type="spellStart"/>
      <w:r>
        <w:rPr>
          <w:sz w:val="20"/>
          <w:szCs w:val="20"/>
        </w:rPr>
        <w:t>içersinde</w:t>
      </w:r>
      <w:proofErr w:type="spellEnd"/>
      <w:r>
        <w:rPr>
          <w:sz w:val="20"/>
          <w:szCs w:val="20"/>
        </w:rPr>
        <w:t xml:space="preserve"> kültürel ve sosyal nedenlerden dolayı eski önemini kaybetmeye başladı. Yeniden önem kazandığı dönem 19. yy. da </w:t>
      </w:r>
      <w:proofErr w:type="spellStart"/>
      <w:r>
        <w:rPr>
          <w:sz w:val="20"/>
          <w:szCs w:val="20"/>
        </w:rPr>
        <w:t>Antonio</w:t>
      </w:r>
      <w:proofErr w:type="spellEnd"/>
      <w:r>
        <w:rPr>
          <w:sz w:val="20"/>
          <w:szCs w:val="20"/>
        </w:rPr>
        <w:t xml:space="preserve"> da </w:t>
      </w:r>
      <w:proofErr w:type="spellStart"/>
      <w:r>
        <w:rPr>
          <w:sz w:val="20"/>
          <w:szCs w:val="20"/>
        </w:rPr>
        <w:t>Pisa</w:t>
      </w:r>
      <w:proofErr w:type="spellEnd"/>
      <w:r>
        <w:rPr>
          <w:sz w:val="20"/>
          <w:szCs w:val="20"/>
        </w:rPr>
        <w:t xml:space="preserve"> </w:t>
      </w:r>
      <w:proofErr w:type="spellStart"/>
      <w:r>
        <w:rPr>
          <w:sz w:val="20"/>
          <w:szCs w:val="20"/>
        </w:rPr>
        <w:t>nın</w:t>
      </w:r>
      <w:proofErr w:type="spellEnd"/>
      <w:r>
        <w:rPr>
          <w:sz w:val="20"/>
          <w:szCs w:val="20"/>
        </w:rPr>
        <w:t xml:space="preserve"> kitabı örnek alınarak vitray restorasyonları yapıldı ve eski </w:t>
      </w:r>
      <w:proofErr w:type="gramStart"/>
      <w:r>
        <w:rPr>
          <w:sz w:val="20"/>
          <w:szCs w:val="20"/>
        </w:rPr>
        <w:t>zanaatkarlar</w:t>
      </w:r>
      <w:proofErr w:type="gramEnd"/>
      <w:r>
        <w:rPr>
          <w:sz w:val="20"/>
          <w:szCs w:val="20"/>
        </w:rPr>
        <w:t xml:space="preserve"> gün ışığına çıkartıldı.</w:t>
      </w:r>
      <w:r>
        <w:rPr>
          <w:sz w:val="20"/>
          <w:szCs w:val="20"/>
        </w:rPr>
        <w:br/>
      </w:r>
      <w:r>
        <w:rPr>
          <w:sz w:val="20"/>
          <w:szCs w:val="20"/>
        </w:rPr>
        <w:br/>
        <w:t xml:space="preserve">Vitray sanatının yeniden doğuşu ilk olarak Fransa da başladı. Ancak yüzyıl sonuna doğru Almanya vitray sanatının merkezi konumuna geldi. Bu dönemde vitray sanatı özellikle dini yapıların dışında saray ve </w:t>
      </w:r>
      <w:proofErr w:type="gramStart"/>
      <w:r>
        <w:rPr>
          <w:sz w:val="20"/>
          <w:szCs w:val="20"/>
        </w:rPr>
        <w:t>malikanelerde</w:t>
      </w:r>
      <w:proofErr w:type="gramEnd"/>
      <w:r>
        <w:rPr>
          <w:sz w:val="20"/>
          <w:szCs w:val="20"/>
        </w:rPr>
        <w:t xml:space="preserve">, büyük konakların kapı, pencere ve tavan süslemelerinde kullanılmaya başlandı. Desenlerde tema olarak dini ve kutsal desenler işlenmiştir. 1890-1930 yılarında dini konuların dışında manzara, insan figürleri, zarif bezemeler, çiçek motifleri ve geometrik desenler vitray sanatında yeni ve dekoratif tekniklerle geliştirildi. Bu tekniklere farklı olarak Amerika da New </w:t>
      </w:r>
      <w:proofErr w:type="spellStart"/>
      <w:r>
        <w:rPr>
          <w:sz w:val="20"/>
          <w:szCs w:val="20"/>
        </w:rPr>
        <w:t>York'lu</w:t>
      </w:r>
      <w:proofErr w:type="spellEnd"/>
      <w:r>
        <w:rPr>
          <w:sz w:val="20"/>
          <w:szCs w:val="20"/>
        </w:rPr>
        <w:t xml:space="preserve"> ünlü tasarımcı </w:t>
      </w:r>
      <w:proofErr w:type="spellStart"/>
      <w:r>
        <w:rPr>
          <w:sz w:val="20"/>
          <w:szCs w:val="20"/>
        </w:rPr>
        <w:t>Lois</w:t>
      </w:r>
      <w:proofErr w:type="spellEnd"/>
      <w:r>
        <w:rPr>
          <w:sz w:val="20"/>
          <w:szCs w:val="20"/>
        </w:rPr>
        <w:t xml:space="preserve"> </w:t>
      </w:r>
      <w:proofErr w:type="spellStart"/>
      <w:r>
        <w:rPr>
          <w:sz w:val="20"/>
          <w:szCs w:val="20"/>
        </w:rPr>
        <w:t>Comfort</w:t>
      </w:r>
      <w:proofErr w:type="spellEnd"/>
      <w:r>
        <w:rPr>
          <w:sz w:val="20"/>
          <w:szCs w:val="20"/>
        </w:rPr>
        <w:t xml:space="preserve"> </w:t>
      </w:r>
      <w:proofErr w:type="spellStart"/>
      <w:r>
        <w:rPr>
          <w:sz w:val="20"/>
          <w:szCs w:val="20"/>
        </w:rPr>
        <w:t>Tiffany</w:t>
      </w:r>
      <w:proofErr w:type="spellEnd"/>
      <w:r>
        <w:rPr>
          <w:sz w:val="20"/>
          <w:szCs w:val="20"/>
        </w:rPr>
        <w:t xml:space="preserve"> vitray sanatı için farklı bir uygulama tekniği geliştirdi. Kurşun çubuklar yerine bakır folyo şeritler kullanmaya başladı. Ayrıca bazı farklı cam türleri geliştirdi. Opal, renkli opal ve sedefli camlar gibi.</w:t>
      </w:r>
      <w:r>
        <w:rPr>
          <w:sz w:val="20"/>
          <w:szCs w:val="20"/>
        </w:rPr>
        <w:br/>
      </w:r>
      <w:r>
        <w:rPr>
          <w:sz w:val="20"/>
          <w:szCs w:val="20"/>
        </w:rPr>
        <w:br/>
        <w:t xml:space="preserve">Kullandığı camlar ve tekniği ile çok farklı aydınlatmalar da ortaya çıkardı. Günümüzde onun çalışmalarından </w:t>
      </w:r>
      <w:proofErr w:type="gramStart"/>
      <w:r>
        <w:rPr>
          <w:sz w:val="20"/>
          <w:szCs w:val="20"/>
        </w:rPr>
        <w:t>bir çok</w:t>
      </w:r>
      <w:proofErr w:type="gramEnd"/>
      <w:r>
        <w:rPr>
          <w:sz w:val="20"/>
          <w:szCs w:val="20"/>
        </w:rPr>
        <w:t xml:space="preserve"> örnek taklit edilip uygulanmaktadır.</w:t>
      </w:r>
      <w:r>
        <w:rPr>
          <w:sz w:val="20"/>
          <w:szCs w:val="20"/>
        </w:rPr>
        <w:br/>
      </w:r>
      <w:r>
        <w:rPr>
          <w:sz w:val="20"/>
          <w:szCs w:val="20"/>
        </w:rPr>
        <w:br/>
        <w:t xml:space="preserve">Türk tarihimizde ise, cam sanatı Anadolu uygarlıklarında ki yapıtlarda camın işlenişi görülmektedir. Vitray sanatı ise Selçuklular döneminde geliştirilmiş olup Osmanlı İmparatorluğu döneminde İstanbul'un fethinden </w:t>
      </w:r>
      <w:r>
        <w:rPr>
          <w:sz w:val="20"/>
          <w:szCs w:val="20"/>
        </w:rPr>
        <w:lastRenderedPageBreak/>
        <w:t xml:space="preserve">sonra </w:t>
      </w:r>
      <w:proofErr w:type="gramStart"/>
      <w:r>
        <w:rPr>
          <w:sz w:val="20"/>
          <w:szCs w:val="20"/>
        </w:rPr>
        <w:t>bir çok</w:t>
      </w:r>
      <w:proofErr w:type="gramEnd"/>
      <w:r>
        <w:rPr>
          <w:sz w:val="20"/>
          <w:szCs w:val="20"/>
        </w:rPr>
        <w:t xml:space="preserve"> tarihi mimarilerde Vitray Tekniği ile muhteşem çalışmalar yapılmıştır. Yakın dönem </w:t>
      </w:r>
      <w:proofErr w:type="spellStart"/>
      <w:r>
        <w:rPr>
          <w:sz w:val="20"/>
          <w:szCs w:val="20"/>
        </w:rPr>
        <w:t>içersinde</w:t>
      </w:r>
      <w:proofErr w:type="spellEnd"/>
      <w:r>
        <w:rPr>
          <w:sz w:val="20"/>
          <w:szCs w:val="20"/>
        </w:rPr>
        <w:t xml:space="preserve"> de cam ve vitray sanatı birçok sanatçının ilgi odağı olmuştur. </w:t>
      </w:r>
    </w:p>
    <w:p w:rsidR="00217D9A" w:rsidRDefault="008759AE">
      <w:hyperlink r:id="rId5" w:history="1">
        <w:r w:rsidR="00204657" w:rsidRPr="00B043F0">
          <w:rPr>
            <w:rStyle w:val="Kpr"/>
          </w:rPr>
          <w:t>http://www.bilgikutum.com/cam_susleme%20sanati.htm</w:t>
        </w:r>
      </w:hyperlink>
    </w:p>
    <w:p w:rsidR="00204657" w:rsidRDefault="00204657"/>
    <w:p w:rsidR="008759AE" w:rsidRDefault="008759AE"/>
    <w:p w:rsidR="008759AE" w:rsidRPr="008759AE" w:rsidRDefault="008759AE" w:rsidP="008759AE">
      <w:pPr>
        <w:shd w:val="clear" w:color="auto" w:fill="FFFFFF"/>
        <w:spacing w:before="100" w:beforeAutospacing="1" w:after="100" w:afterAutospacing="1" w:line="330" w:lineRule="atLeast"/>
        <w:outlineLvl w:val="2"/>
        <w:rPr>
          <w:rFonts w:ascii="Verdana" w:eastAsia="Times New Roman" w:hAnsi="Verdana" w:cs="Times New Roman"/>
          <w:b/>
          <w:bCs/>
          <w:color w:val="417F27"/>
          <w:sz w:val="27"/>
          <w:szCs w:val="27"/>
          <w:lang w:eastAsia="tr-TR"/>
        </w:rPr>
      </w:pPr>
      <w:r w:rsidRPr="008759AE">
        <w:rPr>
          <w:rFonts w:ascii="Verdana" w:eastAsia="Times New Roman" w:hAnsi="Verdana" w:cs="Times New Roman"/>
          <w:b/>
          <w:bCs/>
          <w:color w:val="417F27"/>
          <w:sz w:val="27"/>
          <w:szCs w:val="27"/>
          <w:lang w:eastAsia="tr-TR"/>
        </w:rPr>
        <w:t xml:space="preserve">Camın büyüsünü takılarına yansıtıyor </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Takı tasarımcısı Ülkü Baki, camı kullanarak birbirinden özel takılara imza atıyor.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color w:val="666666"/>
          <w:sz w:val="18"/>
          <w:szCs w:val="18"/>
          <w:lang w:eastAsia="tr-TR"/>
        </w:rPr>
        <w:t>Ülkü Baki 30 yıldır cam sanatıyla uğraşıyor. Kendisi gibi cam sanatçısı olan eşi İzzettin Baki ile açtığı atölyesinde aynı zamanda eğitim de veren sanatçı, camı kullanarak birbirinden renkli ve özel takılara imza atıyor. Tekstil bölümünden mezun olduktan sonra bir süre batik, vitray ve resim kursları veren Baki'ye takı tasarımında camı kullanmayı tercih etmesinin nedenini sorduğumda  "Cam o kadar büyüleyici ki başka bir şeyle uğraşmayı düşünmedim bile" diyor.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Takı tasarımcılığına nasıl başladınız?</w:t>
      </w:r>
      <w:r w:rsidRPr="008759AE">
        <w:rPr>
          <w:rFonts w:ascii="Verdana" w:eastAsia="Times New Roman" w:hAnsi="Verdana" w:cs="Times New Roman"/>
          <w:color w:val="666666"/>
          <w:sz w:val="18"/>
          <w:szCs w:val="18"/>
          <w:lang w:eastAsia="tr-TR"/>
        </w:rPr>
        <w:br/>
        <w:t xml:space="preserve">Güzel Sanatlar Akademisi Tekstil Bölümü'nden mezun oldum. Mezun olduktan sonra bir süre tekstil işiyle uğraştım. Milli Eğitim Bakanlığı'na bağlı vitray, batik ve resim kursları açtım. Daha sonra füzyon denilen, camı fırında eritmeyle yaptığımız yeni bir teknikle tanıştım ve camla daha çok uğraşmaya başladım. Değişik aksesuarlar yaparken takı yapmaya başladım. Camın eriyerek birleşmesi çok güzel sonuç veriyor. Her gün değişik bir şeyler keşfediyorsunuz. O arada </w:t>
      </w:r>
      <w:proofErr w:type="spellStart"/>
      <w:r w:rsidRPr="008759AE">
        <w:rPr>
          <w:rFonts w:ascii="Verdana" w:eastAsia="Times New Roman" w:hAnsi="Verdana" w:cs="Times New Roman"/>
          <w:color w:val="666666"/>
          <w:sz w:val="18"/>
          <w:szCs w:val="18"/>
          <w:lang w:eastAsia="tr-TR"/>
        </w:rPr>
        <w:t>lampworking</w:t>
      </w:r>
      <w:proofErr w:type="spellEnd"/>
      <w:r w:rsidRPr="008759AE">
        <w:rPr>
          <w:rFonts w:ascii="Verdana" w:eastAsia="Times New Roman" w:hAnsi="Verdana" w:cs="Times New Roman"/>
          <w:color w:val="666666"/>
          <w:sz w:val="18"/>
          <w:szCs w:val="18"/>
          <w:lang w:eastAsia="tr-TR"/>
        </w:rPr>
        <w:t xml:space="preserve"> dediğimiz ateş karşısında boncuk yapımını da kendi kendime öğrendim. Artık takı için her çeşit obje elimde vardı. Değişik aksesuarlarla birleştirerek güzel takılar yapmaya başladım. İlk olarak bir sergi ayarladım ve ilk sergimi açtım. Sonra Londra'da satış için birkaç butik ayarladım. Hala sergilerimle, atölye çalışmalarımla işime devam ediyorum. Bunları da başkalarına öğretmekten zevk duyuyorum.</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Takılarınızda cam dışında başka bir teknik kullanmayı düşündünüz mü?</w:t>
      </w:r>
      <w:r w:rsidRPr="008759AE">
        <w:rPr>
          <w:rFonts w:ascii="Verdana" w:eastAsia="Times New Roman" w:hAnsi="Verdana" w:cs="Times New Roman"/>
          <w:color w:val="666666"/>
          <w:sz w:val="18"/>
          <w:szCs w:val="18"/>
          <w:lang w:eastAsia="tr-TR"/>
        </w:rPr>
        <w:br/>
        <w:t>Cam o kadar büyüleyici ki başka bir şeyle uğraşmayı düşünmedim bile. Camın ateş karşısında erimesini görmek bile beni mutlu ediyor. İstediğiniz formu verebiliyorsunuz. Her biri ayrı bir eser oluyor. Her fırın açılışını heyecanla bekliyorum.</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Resim sanatıyla ilgili olmanızın tasarımlarınıza katkısı oluyor mu?</w:t>
      </w:r>
      <w:r w:rsidRPr="008759AE">
        <w:rPr>
          <w:rFonts w:ascii="Verdana" w:eastAsia="Times New Roman" w:hAnsi="Verdana" w:cs="Times New Roman"/>
          <w:color w:val="666666"/>
          <w:sz w:val="18"/>
          <w:szCs w:val="18"/>
          <w:lang w:eastAsia="tr-TR"/>
        </w:rPr>
        <w:br/>
        <w:t>Tabii ki oluyor. Tasarlamayı bilmiyorsanız, işi en iyi yapan teknik kişi olsanız bile güzel bir form yapamazsınız. İyi tasarım da resim bilgisiyle gelir. Bu her sanat dalında aynı özelliği taşır. Akademide ilk iki yıl resim ve tasarımla ilgili dersler okutulur. Sonraki yıllarda bölümlere göre dersler farklılaşır.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Takılarınızda özellikle kullanmayı sevdiğiniz temalar, figürler var mı?</w:t>
      </w:r>
      <w:r w:rsidRPr="008759AE">
        <w:rPr>
          <w:rFonts w:ascii="Verdana" w:eastAsia="Times New Roman" w:hAnsi="Verdana" w:cs="Times New Roman"/>
          <w:color w:val="666666"/>
          <w:sz w:val="18"/>
          <w:szCs w:val="18"/>
          <w:lang w:eastAsia="tr-TR"/>
        </w:rPr>
        <w:br/>
        <w:t>Her şeyi yapmayı seviyorum. Ama cam, altın ve gümüşle birleştiği zaman daha güzel oluyor.</w:t>
      </w:r>
      <w:r w:rsidRPr="008759AE">
        <w:rPr>
          <w:rFonts w:ascii="Verdana" w:eastAsia="Times New Roman" w:hAnsi="Verdana" w:cs="Times New Roman"/>
          <w:color w:val="666666"/>
          <w:sz w:val="18"/>
          <w:szCs w:val="18"/>
          <w:lang w:eastAsia="tr-TR"/>
        </w:rPr>
        <w:br/>
      </w:r>
      <w:r w:rsidRPr="008759AE">
        <w:rPr>
          <w:rFonts w:ascii="Verdana" w:eastAsia="Times New Roman" w:hAnsi="Verdana" w:cs="Times New Roman"/>
          <w:b/>
          <w:bCs/>
          <w:color w:val="666666"/>
          <w:sz w:val="18"/>
          <w:szCs w:val="18"/>
          <w:lang w:eastAsia="tr-TR"/>
        </w:rPr>
        <w:t>Camda hangi teknikleri kullanıyorsunuz?</w:t>
      </w:r>
      <w:r w:rsidRPr="008759AE">
        <w:rPr>
          <w:rFonts w:ascii="Verdana" w:eastAsia="Times New Roman" w:hAnsi="Verdana" w:cs="Times New Roman"/>
          <w:color w:val="666666"/>
          <w:sz w:val="18"/>
          <w:szCs w:val="18"/>
          <w:lang w:eastAsia="tr-TR"/>
        </w:rPr>
        <w:br/>
        <w:t xml:space="preserve">Camda çok değişik teknikler var. Ama benim yaptığım pano ve heykellerde en çok kullandığım füzyon tekniğidir. Takıda ise füzyon ve </w:t>
      </w:r>
      <w:proofErr w:type="spellStart"/>
      <w:r w:rsidRPr="008759AE">
        <w:rPr>
          <w:rFonts w:ascii="Verdana" w:eastAsia="Times New Roman" w:hAnsi="Verdana" w:cs="Times New Roman"/>
          <w:color w:val="666666"/>
          <w:sz w:val="18"/>
          <w:szCs w:val="18"/>
          <w:lang w:eastAsia="tr-TR"/>
        </w:rPr>
        <w:t>şalomayla</w:t>
      </w:r>
      <w:proofErr w:type="spellEnd"/>
      <w:r w:rsidRPr="008759AE">
        <w:rPr>
          <w:rFonts w:ascii="Verdana" w:eastAsia="Times New Roman" w:hAnsi="Verdana" w:cs="Times New Roman"/>
          <w:color w:val="666666"/>
          <w:sz w:val="18"/>
          <w:szCs w:val="18"/>
          <w:lang w:eastAsia="tr-TR"/>
        </w:rPr>
        <w:t xml:space="preserve"> eriterek yaptığım boncukları kullanıyorum.</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Ülkemizde yalnızca bir tane cam müzesi olmasını nasıl değerlendiriyorsunuz?</w:t>
      </w:r>
      <w:r w:rsidRPr="008759AE">
        <w:rPr>
          <w:rFonts w:ascii="Verdana" w:eastAsia="Times New Roman" w:hAnsi="Verdana" w:cs="Times New Roman"/>
          <w:color w:val="666666"/>
          <w:sz w:val="18"/>
          <w:szCs w:val="18"/>
          <w:lang w:eastAsia="tr-TR"/>
        </w:rPr>
        <w:br/>
        <w:t xml:space="preserve">Ne acı değil mi? O bile daha birkaç sene önce eşim İzzettin Baki, Gültekin Çizgen ve Ekrem Özen ‘in Eskişehir Belediye Başkanı'na başvurmasıyla oldu. Sayın Yılmaz Büyükerşen ve Anadolu Üniversitesi bizi bu konuda çok destekledi. Eskişehir‘de çok güzel bir binayı müze olarak açtılar. Camı taşımak ve yer bulmak çok zor ve masraflı. Bunun için </w:t>
      </w:r>
      <w:proofErr w:type="gramStart"/>
      <w:r w:rsidRPr="008759AE">
        <w:rPr>
          <w:rFonts w:ascii="Verdana" w:eastAsia="Times New Roman" w:hAnsi="Verdana" w:cs="Times New Roman"/>
          <w:color w:val="666666"/>
          <w:sz w:val="18"/>
          <w:szCs w:val="18"/>
          <w:lang w:eastAsia="tr-TR"/>
        </w:rPr>
        <w:t>sponsor</w:t>
      </w:r>
      <w:proofErr w:type="gramEnd"/>
      <w:r w:rsidRPr="008759AE">
        <w:rPr>
          <w:rFonts w:ascii="Verdana" w:eastAsia="Times New Roman" w:hAnsi="Verdana" w:cs="Times New Roman"/>
          <w:color w:val="666666"/>
          <w:sz w:val="18"/>
          <w:szCs w:val="18"/>
          <w:lang w:eastAsia="tr-TR"/>
        </w:rPr>
        <w:t xml:space="preserve"> gerekiyor.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lastRenderedPageBreak/>
        <w:t>Malzemelerinizi nasıl temin ediyorsunuz?</w:t>
      </w:r>
      <w:r w:rsidRPr="008759AE">
        <w:rPr>
          <w:rFonts w:ascii="Verdana" w:eastAsia="Times New Roman" w:hAnsi="Verdana" w:cs="Times New Roman"/>
          <w:color w:val="666666"/>
          <w:sz w:val="18"/>
          <w:szCs w:val="18"/>
          <w:lang w:eastAsia="tr-TR"/>
        </w:rPr>
        <w:br/>
        <w:t xml:space="preserve">Camlarımızın hepsi kendi orijinal renkleridir. Boya kullanmayız. Vitray camları dünyanın her yerinden gelir ama füzyon çalışmalarında en güzeli Alman camlarıdır. Çoğunlukla onları kullanırız. Boncuk camları da İtalyan </w:t>
      </w:r>
      <w:proofErr w:type="spellStart"/>
      <w:r w:rsidRPr="008759AE">
        <w:rPr>
          <w:rFonts w:ascii="Verdana" w:eastAsia="Times New Roman" w:hAnsi="Verdana" w:cs="Times New Roman"/>
          <w:color w:val="666666"/>
          <w:sz w:val="18"/>
          <w:szCs w:val="18"/>
          <w:lang w:eastAsia="tr-TR"/>
        </w:rPr>
        <w:t>Murano</w:t>
      </w:r>
      <w:proofErr w:type="spellEnd"/>
      <w:r w:rsidRPr="008759AE">
        <w:rPr>
          <w:rFonts w:ascii="Verdana" w:eastAsia="Times New Roman" w:hAnsi="Verdana" w:cs="Times New Roman"/>
          <w:color w:val="666666"/>
          <w:sz w:val="18"/>
          <w:szCs w:val="18"/>
          <w:lang w:eastAsia="tr-TR"/>
        </w:rPr>
        <w:t xml:space="preserve"> camlarıdır. Yumuşak çabuk eriyen camlardır. Gümüş, altın ve kullandığım diğer malzemeleri de Kapalı Çarşı'dan temin ediyorum. Gittiğim her yerden de takı tasarımı için bir takım şeyler alırım. Atölyenin haricinde evde de bir oda tamamen benim aksesuarlarımla dolu. Her şeyi değerlendiririm.</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Takı tasarımı eğitimi veriyor musunuz?</w:t>
      </w:r>
      <w:r w:rsidRPr="008759AE">
        <w:rPr>
          <w:rFonts w:ascii="Verdana" w:eastAsia="Times New Roman" w:hAnsi="Verdana" w:cs="Times New Roman"/>
          <w:color w:val="666666"/>
          <w:sz w:val="18"/>
          <w:szCs w:val="18"/>
          <w:lang w:eastAsia="tr-TR"/>
        </w:rPr>
        <w:br/>
        <w:t>Cam boncuk yapımını öğretiyorum. Kolye, küpe veya bilezik için gerekli olan boncukları yapıyoruz. Bunları da değişik aksesuarlarla birleştiriyoruz.</w:t>
      </w:r>
      <w:r w:rsidRPr="008759AE">
        <w:rPr>
          <w:rFonts w:ascii="Verdana" w:eastAsia="Times New Roman" w:hAnsi="Verdana" w:cs="Times New Roman"/>
          <w:color w:val="666666"/>
          <w:sz w:val="18"/>
          <w:szCs w:val="18"/>
          <w:lang w:eastAsia="tr-TR"/>
        </w:rPr>
        <w:br/>
      </w:r>
      <w:r w:rsidRPr="008759AE">
        <w:rPr>
          <w:rFonts w:ascii="Verdana" w:eastAsia="Times New Roman" w:hAnsi="Verdana" w:cs="Times New Roman"/>
          <w:b/>
          <w:bCs/>
          <w:color w:val="666666"/>
          <w:sz w:val="18"/>
          <w:szCs w:val="18"/>
          <w:lang w:eastAsia="tr-TR"/>
        </w:rPr>
        <w:t>‘Eğitim almak şart'</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Takı tasarımı yapmak için sizce eğitim şart mı?</w:t>
      </w:r>
      <w:r w:rsidRPr="008759AE">
        <w:rPr>
          <w:rFonts w:ascii="Verdana" w:eastAsia="Times New Roman" w:hAnsi="Verdana" w:cs="Times New Roman"/>
          <w:color w:val="666666"/>
          <w:sz w:val="18"/>
          <w:szCs w:val="18"/>
          <w:lang w:eastAsia="tr-TR"/>
        </w:rPr>
        <w:br/>
        <w:t>Yetenek ve merak olduktan sonra yapılabilir. Fakat hiçbir bilgi yoksa  "Ben takı yapacağım" diye işe başlamak, biraz zor olur. Onun için eğitim almak şarttır.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Eşiniz de cam sanatçısı… Tasarım tutkusu mu sizi bir araya getirdi, yoksa birlikteliğiniz mi sizi tasarım yapmaya yöneltti?</w:t>
      </w:r>
      <w:r w:rsidRPr="008759AE">
        <w:rPr>
          <w:rFonts w:ascii="Verdana" w:eastAsia="Times New Roman" w:hAnsi="Verdana" w:cs="Times New Roman"/>
          <w:color w:val="666666"/>
          <w:sz w:val="18"/>
          <w:szCs w:val="18"/>
          <w:lang w:eastAsia="tr-TR"/>
        </w:rPr>
        <w:t xml:space="preserve"> </w:t>
      </w:r>
      <w:r w:rsidRPr="008759AE">
        <w:rPr>
          <w:rFonts w:ascii="Verdana" w:eastAsia="Times New Roman" w:hAnsi="Verdana" w:cs="Times New Roman"/>
          <w:color w:val="666666"/>
          <w:sz w:val="18"/>
          <w:szCs w:val="18"/>
          <w:lang w:eastAsia="tr-TR"/>
        </w:rPr>
        <w:br/>
        <w:t>Eşim dekoratif resim bölümü mezunu. Bir süre içmimarlık yaptı ama sonra sadece camla uğraşmaya karar verdi. Camla vitray, heykel ve çeşitli aksesuarlar yapar. İkimiz de sanatçı olduğumuz için iyi anlaştık muhakkak ki. Beraber sergi de açarız ama çoğunlukla alanlarımız ayrı ayrıdır.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Birlikte tasarım yapar mısınız?</w:t>
      </w:r>
      <w:r w:rsidRPr="008759AE">
        <w:rPr>
          <w:rFonts w:ascii="Verdana" w:eastAsia="Times New Roman" w:hAnsi="Verdana" w:cs="Times New Roman"/>
          <w:color w:val="666666"/>
          <w:sz w:val="18"/>
          <w:szCs w:val="18"/>
          <w:lang w:eastAsia="tr-TR"/>
        </w:rPr>
        <w:br/>
        <w:t>Beraber yapmayız ama birbirimizin zaman zaman fikirlerini sorarız. Benim ustam eşimdir. Her şeyi ondan öğrendim. Benim için onun fikirleri çok önemlidir.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Çocuklarınız var mı? Onlar da tasarım yapıyor mu?</w:t>
      </w:r>
      <w:r w:rsidRPr="008759AE">
        <w:rPr>
          <w:rFonts w:ascii="Verdana" w:eastAsia="Times New Roman" w:hAnsi="Verdana" w:cs="Times New Roman"/>
          <w:color w:val="666666"/>
          <w:sz w:val="18"/>
          <w:szCs w:val="18"/>
          <w:lang w:eastAsia="tr-TR"/>
        </w:rPr>
        <w:br/>
        <w:t xml:space="preserve">Bir kızım var fakat onu bu yöne çekmedim. "Ailede iki sanatçı yeter" diye düşündüm. </w:t>
      </w:r>
      <w:proofErr w:type="gramStart"/>
      <w:r w:rsidRPr="008759AE">
        <w:rPr>
          <w:rFonts w:ascii="Verdana" w:eastAsia="Times New Roman" w:hAnsi="Verdana" w:cs="Times New Roman"/>
          <w:color w:val="666666"/>
          <w:sz w:val="18"/>
          <w:szCs w:val="18"/>
          <w:lang w:eastAsia="tr-TR"/>
        </w:rPr>
        <w:t xml:space="preserve">Türkiye'de sanatçı olmak çok zor. </w:t>
      </w:r>
      <w:proofErr w:type="gramEnd"/>
      <w:r w:rsidRPr="008759AE">
        <w:rPr>
          <w:rFonts w:ascii="Verdana" w:eastAsia="Times New Roman" w:hAnsi="Verdana" w:cs="Times New Roman"/>
          <w:color w:val="666666"/>
          <w:sz w:val="18"/>
          <w:szCs w:val="18"/>
          <w:lang w:eastAsia="tr-TR"/>
        </w:rPr>
        <w:t>Sanata nasıl bakıldığını görüyoruz. Şimdi kızım biraz buruk, "Keşke sanatçı olsaydım" diyor. Ama daha çok genç, hiçbir şey için geç değildir. Belki daha sonra o da sanatla uğraşabilir.</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Takı tasarımına ilgi duyan ama nereden başlayacağını bilemeyenlere ne önerirsiniz?</w:t>
      </w:r>
      <w:r w:rsidRPr="008759AE">
        <w:rPr>
          <w:rFonts w:ascii="Verdana" w:eastAsia="Times New Roman" w:hAnsi="Verdana" w:cs="Times New Roman"/>
          <w:color w:val="666666"/>
          <w:sz w:val="18"/>
          <w:szCs w:val="18"/>
          <w:lang w:eastAsia="tr-TR"/>
        </w:rPr>
        <w:br/>
        <w:t>Kurs, internet veya kitaplar aracılığıyla öğrenilebilir. Boncukları alıp yan yana dizerek bu iş olmaz. Ben takıya başladığım zaman, tasarım bilgim olmasına ve camı çok iyi tanımama rağmen yurtiçinde ve yurtdışında gidebildiğim her yerde takıları inceledim. Devamlı gözlemledim.</w:t>
      </w:r>
    </w:p>
    <w:p w:rsidR="008759AE" w:rsidRPr="008759AE" w:rsidRDefault="008759AE" w:rsidP="008759AE">
      <w:pPr>
        <w:shd w:val="clear" w:color="auto" w:fill="FFFFFF"/>
        <w:spacing w:before="100" w:beforeAutospacing="1" w:after="100" w:afterAutospacing="1" w:line="240" w:lineRule="atLeast"/>
        <w:rPr>
          <w:rFonts w:ascii="Verdana" w:eastAsia="Times New Roman" w:hAnsi="Verdana" w:cs="Times New Roman"/>
          <w:color w:val="666666"/>
          <w:sz w:val="18"/>
          <w:szCs w:val="18"/>
          <w:lang w:eastAsia="tr-TR"/>
        </w:rPr>
      </w:pPr>
      <w:r w:rsidRPr="008759AE">
        <w:rPr>
          <w:rFonts w:ascii="Verdana" w:eastAsia="Times New Roman" w:hAnsi="Verdana" w:cs="Times New Roman"/>
          <w:b/>
          <w:bCs/>
          <w:color w:val="666666"/>
          <w:sz w:val="18"/>
          <w:szCs w:val="18"/>
          <w:lang w:eastAsia="tr-TR"/>
        </w:rPr>
        <w:t>Bahar Çoban</w:t>
      </w:r>
    </w:p>
    <w:p w:rsidR="008759AE" w:rsidRDefault="008759AE">
      <w:hyperlink r:id="rId6" w:history="1">
        <w:r w:rsidRPr="00B043F0">
          <w:rPr>
            <w:rStyle w:val="Kpr"/>
          </w:rPr>
          <w:t>http://www.hobimlemutluyum.com/haber/1837/9/0/NasilUyeOlurum.aspx</w:t>
        </w:r>
      </w:hyperlink>
    </w:p>
    <w:p w:rsidR="008759AE" w:rsidRDefault="008759AE">
      <w:bookmarkStart w:id="0" w:name="_GoBack"/>
      <w:bookmarkEnd w:id="0"/>
    </w:p>
    <w:sectPr w:rsidR="008759A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Verdana">
    <w:panose1 w:val="020B0604030504040204"/>
    <w:charset w:val="A2"/>
    <w:family w:val="swiss"/>
    <w:pitch w:val="variable"/>
    <w:sig w:usb0="A10006FF" w:usb1="4000205B" w:usb2="00000010" w:usb3="00000000" w:csb0="000001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BEA"/>
    <w:rsid w:val="00204657"/>
    <w:rsid w:val="00217D9A"/>
    <w:rsid w:val="008759AE"/>
    <w:rsid w:val="00B92B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92BE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204657"/>
    <w:rPr>
      <w:color w:val="0000FF" w:themeColor="hyperlink"/>
      <w:u w:val="single"/>
    </w:rPr>
  </w:style>
  <w:style w:type="character" w:styleId="Gl">
    <w:name w:val="Strong"/>
    <w:basedOn w:val="VarsaylanParagrafYazTipi"/>
    <w:uiPriority w:val="22"/>
    <w:qFormat/>
    <w:rsid w:val="008759A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92BE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204657"/>
    <w:rPr>
      <w:color w:val="0000FF" w:themeColor="hyperlink"/>
      <w:u w:val="single"/>
    </w:rPr>
  </w:style>
  <w:style w:type="character" w:styleId="Gl">
    <w:name w:val="Strong"/>
    <w:basedOn w:val="VarsaylanParagrafYazTipi"/>
    <w:uiPriority w:val="22"/>
    <w:qFormat/>
    <w:rsid w:val="008759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065576">
      <w:bodyDiv w:val="1"/>
      <w:marLeft w:val="0"/>
      <w:marRight w:val="0"/>
      <w:marTop w:val="0"/>
      <w:marBottom w:val="0"/>
      <w:divBdr>
        <w:top w:val="none" w:sz="0" w:space="0" w:color="auto"/>
        <w:left w:val="none" w:sz="0" w:space="0" w:color="auto"/>
        <w:bottom w:val="none" w:sz="0" w:space="0" w:color="auto"/>
        <w:right w:val="none" w:sz="0" w:space="0" w:color="auto"/>
      </w:divBdr>
      <w:divsChild>
        <w:div w:id="16059177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6704344">
      <w:bodyDiv w:val="1"/>
      <w:marLeft w:val="0"/>
      <w:marRight w:val="0"/>
      <w:marTop w:val="0"/>
      <w:marBottom w:val="0"/>
      <w:divBdr>
        <w:top w:val="none" w:sz="0" w:space="0" w:color="auto"/>
        <w:left w:val="none" w:sz="0" w:space="0" w:color="auto"/>
        <w:bottom w:val="none" w:sz="0" w:space="0" w:color="auto"/>
        <w:right w:val="none" w:sz="0" w:space="0" w:color="auto"/>
      </w:divBdr>
      <w:divsChild>
        <w:div w:id="20009337">
          <w:marLeft w:val="0"/>
          <w:marRight w:val="0"/>
          <w:marTop w:val="0"/>
          <w:marBottom w:val="0"/>
          <w:divBdr>
            <w:top w:val="none" w:sz="0" w:space="0" w:color="auto"/>
            <w:left w:val="none" w:sz="0" w:space="0" w:color="auto"/>
            <w:bottom w:val="none" w:sz="0" w:space="0" w:color="auto"/>
            <w:right w:val="none" w:sz="0" w:space="0" w:color="auto"/>
          </w:divBdr>
          <w:divsChild>
            <w:div w:id="623272406">
              <w:marLeft w:val="0"/>
              <w:marRight w:val="0"/>
              <w:marTop w:val="300"/>
              <w:marBottom w:val="0"/>
              <w:divBdr>
                <w:top w:val="none" w:sz="0" w:space="0" w:color="auto"/>
                <w:left w:val="none" w:sz="0" w:space="0" w:color="auto"/>
                <w:bottom w:val="none" w:sz="0" w:space="0" w:color="auto"/>
                <w:right w:val="none" w:sz="0" w:space="0" w:color="auto"/>
              </w:divBdr>
              <w:divsChild>
                <w:div w:id="683169252">
                  <w:marLeft w:val="0"/>
                  <w:marRight w:val="0"/>
                  <w:marTop w:val="0"/>
                  <w:marBottom w:val="0"/>
                  <w:divBdr>
                    <w:top w:val="none" w:sz="0" w:space="0" w:color="auto"/>
                    <w:left w:val="none" w:sz="0" w:space="0" w:color="auto"/>
                    <w:bottom w:val="none" w:sz="0" w:space="0" w:color="auto"/>
                    <w:right w:val="none" w:sz="0" w:space="0" w:color="auto"/>
                  </w:divBdr>
                  <w:divsChild>
                    <w:div w:id="260379770">
                      <w:marLeft w:val="0"/>
                      <w:marRight w:val="0"/>
                      <w:marTop w:val="0"/>
                      <w:marBottom w:val="0"/>
                      <w:divBdr>
                        <w:top w:val="none" w:sz="0" w:space="0" w:color="auto"/>
                        <w:left w:val="none" w:sz="0" w:space="0" w:color="auto"/>
                        <w:bottom w:val="none" w:sz="0" w:space="0" w:color="auto"/>
                        <w:right w:val="none" w:sz="0" w:space="0" w:color="auto"/>
                      </w:divBdr>
                      <w:divsChild>
                        <w:div w:id="1146433089">
                          <w:marLeft w:val="0"/>
                          <w:marRight w:val="0"/>
                          <w:marTop w:val="0"/>
                          <w:marBottom w:val="0"/>
                          <w:divBdr>
                            <w:top w:val="none" w:sz="0" w:space="0" w:color="auto"/>
                            <w:left w:val="none" w:sz="0" w:space="0" w:color="auto"/>
                            <w:bottom w:val="none" w:sz="0" w:space="0" w:color="auto"/>
                            <w:right w:val="none" w:sz="0" w:space="0" w:color="auto"/>
                          </w:divBdr>
                          <w:divsChild>
                            <w:div w:id="24585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obimlemutluyum.com/haber/1837/9/0/NasilUyeOlurum.aspx" TargetMode="External"/><Relationship Id="rId5" Type="http://schemas.openxmlformats.org/officeDocument/2006/relationships/hyperlink" Target="http://www.bilgikutum.com/cam_susleme%20sanati.htm"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1542</Words>
  <Characters>8790</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2012-04-06T16:52:00Z</dcterms:created>
  <dcterms:modified xsi:type="dcterms:W3CDTF">2012-04-06T16:54:00Z</dcterms:modified>
</cp:coreProperties>
</file>